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767158" w:rsidRPr="00767158" w14:paraId="50376EC9" w14:textId="77777777" w:rsidTr="00767158">
        <w:tc>
          <w:tcPr>
            <w:tcW w:w="0" w:type="auto"/>
            <w:tcMar>
              <w:top w:w="540" w:type="dxa"/>
              <w:left w:w="0" w:type="dxa"/>
              <w:bottom w:w="540" w:type="dxa"/>
              <w:right w:w="0" w:type="dxa"/>
            </w:tcMar>
            <w:hideMark/>
          </w:tcPr>
          <w:tbl>
            <w:tblPr>
              <w:tblW w:w="9330" w:type="dxa"/>
              <w:jc w:val="center"/>
              <w:tblCellMar>
                <w:left w:w="0" w:type="dxa"/>
                <w:right w:w="0" w:type="dxa"/>
              </w:tblCellMar>
              <w:tblLook w:val="04A0" w:firstRow="1" w:lastRow="0" w:firstColumn="1" w:lastColumn="0" w:noHBand="0" w:noVBand="1"/>
            </w:tblPr>
            <w:tblGrid>
              <w:gridCol w:w="9330"/>
            </w:tblGrid>
            <w:tr w:rsidR="00767158" w:rsidRPr="00767158" w14:paraId="52610D83" w14:textId="77777777">
              <w:trPr>
                <w:jc w:val="center"/>
              </w:trPr>
              <w:tc>
                <w:tcPr>
                  <w:tcW w:w="9300" w:type="dxa"/>
                  <w:shd w:val="clear" w:color="auto" w:fill="auto"/>
                  <w:hideMark/>
                </w:tcPr>
                <w:p w14:paraId="5B931158" w14:textId="77777777" w:rsidR="00767158" w:rsidRPr="00767158" w:rsidRDefault="00767158" w:rsidP="00767158">
                  <w:pPr>
                    <w:spacing w:line="360" w:lineRule="auto"/>
                    <w:jc w:val="center"/>
                    <w:textAlignment w:val="top"/>
                    <w:rPr>
                      <w:rFonts w:ascii="Verdana" w:eastAsia="Times New Roman" w:hAnsi="Verdana" w:cs="Times New Roman"/>
                      <w:sz w:val="21"/>
                      <w:szCs w:val="21"/>
                    </w:rPr>
                  </w:pPr>
                  <w:r w:rsidRPr="00767158">
                    <w:rPr>
                      <w:rFonts w:ascii="Verdana" w:eastAsia="Times New Roman" w:hAnsi="Verdana" w:cs="Times New Roman"/>
                      <w:sz w:val="21"/>
                      <w:szCs w:val="21"/>
                    </w:rPr>
                    <w:fldChar w:fldCharType="begin"/>
                  </w:r>
                  <w:r w:rsidRPr="00767158">
                    <w:rPr>
                      <w:rFonts w:ascii="Verdana" w:eastAsia="Times New Roman" w:hAnsi="Verdana" w:cs="Times New Roman"/>
                      <w:sz w:val="21"/>
                      <w:szCs w:val="21"/>
                    </w:rPr>
                    <w:instrText xml:space="preserve"> HYPERLINK "https://cts.vrmailer1.com/click?sk=akhMB2JgmjBIWXtpRANkF5E1bxJdwepJRdV7AgP97sXQ=/aHR0cDovL3ZyMi52ZXJ0aWNhbHJlc3BvbnNlLmNvbS9lbWFpbHMvNDE3ODE0NDE4Njk3Nzk_Y29udGFjdF9pZD00MTc4MTQ0NDY2NzczMw==/zin6oGswdp0wPehunfLnHQ==&amp;merge_field_type=%7BVR_HOSTED_LINK%7D&amp;link_id=41781441882437&amp;source_id=41781444667733&amp;source_type=Contact" </w:instrText>
                  </w:r>
                  <w:r w:rsidRPr="00767158">
                    <w:rPr>
                      <w:rFonts w:ascii="Verdana" w:eastAsia="Times New Roman" w:hAnsi="Verdana" w:cs="Times New Roman"/>
                      <w:sz w:val="21"/>
                      <w:szCs w:val="21"/>
                    </w:rPr>
                    <w:fldChar w:fldCharType="separate"/>
                  </w:r>
                  <w:r w:rsidRPr="00767158">
                    <w:rPr>
                      <w:rFonts w:ascii="Verdana" w:eastAsia="Times New Roman" w:hAnsi="Verdana" w:cs="Helvetica"/>
                      <w:color w:val="000000"/>
                      <w:sz w:val="18"/>
                      <w:szCs w:val="18"/>
                      <w:u w:val="single"/>
                    </w:rPr>
                    <w:t>View this email in your browser</w:t>
                  </w:r>
                  <w:r w:rsidRPr="00767158">
                    <w:rPr>
                      <w:rFonts w:ascii="Verdana" w:eastAsia="Times New Roman" w:hAnsi="Verdana" w:cs="Times New Roman"/>
                      <w:sz w:val="21"/>
                      <w:szCs w:val="21"/>
                    </w:rPr>
                    <w:fldChar w:fldCharType="end"/>
                  </w:r>
                  <w:r w:rsidRPr="00767158">
                    <w:rPr>
                      <w:rFonts w:ascii="Verdana" w:eastAsia="Times New Roman" w:hAnsi="Verdana" w:cs="Times New Roman"/>
                      <w:sz w:val="21"/>
                      <w:szCs w:val="21"/>
                    </w:rPr>
                    <w:t xml:space="preserve"> </w:t>
                  </w:r>
                </w:p>
                <w:tbl>
                  <w:tblPr>
                    <w:tblW w:w="5000" w:type="pct"/>
                    <w:jc w:val="center"/>
                    <w:tblCellMar>
                      <w:left w:w="0" w:type="dxa"/>
                      <w:right w:w="0" w:type="dxa"/>
                    </w:tblCellMar>
                    <w:tblLook w:val="04A0" w:firstRow="1" w:lastRow="0" w:firstColumn="1" w:lastColumn="0" w:noHBand="0" w:noVBand="1"/>
                  </w:tblPr>
                  <w:tblGrid>
                    <w:gridCol w:w="9330"/>
                  </w:tblGrid>
                  <w:tr w:rsidR="00767158" w:rsidRPr="00767158" w14:paraId="70503E6B" w14:textId="77777777" w:rsidTr="00767158">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30"/>
                        </w:tblGrid>
                        <w:tr w:rsidR="00767158" w:rsidRPr="00767158" w14:paraId="75A3EFC3" w14:textId="77777777">
                          <w:tc>
                            <w:tcPr>
                              <w:tcW w:w="5000" w:type="pct"/>
                              <w:hideMark/>
                            </w:tcPr>
                            <w:tbl>
                              <w:tblPr>
                                <w:tblW w:w="5000" w:type="pct"/>
                                <w:jc w:val="center"/>
                                <w:tblCellMar>
                                  <w:left w:w="0" w:type="dxa"/>
                                  <w:right w:w="0" w:type="dxa"/>
                                </w:tblCellMar>
                                <w:tblLook w:val="04A0" w:firstRow="1" w:lastRow="0" w:firstColumn="1" w:lastColumn="0" w:noHBand="0" w:noVBand="1"/>
                              </w:tblPr>
                              <w:tblGrid>
                                <w:gridCol w:w="9330"/>
                              </w:tblGrid>
                              <w:tr w:rsidR="00767158" w:rsidRPr="00767158" w14:paraId="7BBCE0B1" w14:textId="77777777">
                                <w:trPr>
                                  <w:jc w:val="center"/>
                                </w:trPr>
                                <w:tc>
                                  <w:tcPr>
                                    <w:tcW w:w="5000" w:type="pct"/>
                                    <w:hideMark/>
                                  </w:tcPr>
                                  <w:p w14:paraId="340D427F" w14:textId="77777777" w:rsidR="00767158" w:rsidRPr="00767158" w:rsidRDefault="00767158" w:rsidP="00767158">
                                    <w:pPr>
                                      <w:spacing w:after="0" w:line="240" w:lineRule="auto"/>
                                      <w:rPr>
                                        <w:rFonts w:ascii="Verdana" w:eastAsia="Times New Roman" w:hAnsi="Verdana" w:cs="Times New Roman"/>
                                        <w:sz w:val="2"/>
                                        <w:szCs w:val="2"/>
                                      </w:rPr>
                                    </w:pPr>
                                    <w:r w:rsidRPr="00767158">
                                      <w:rPr>
                                        <w:rFonts w:ascii="Verdana" w:eastAsia="Times New Roman" w:hAnsi="Verdana" w:cs="Times New Roman"/>
                                        <w:sz w:val="15"/>
                                        <w:szCs w:val="15"/>
                                      </w:rPr>
                                      <w:t> </w:t>
                                    </w:r>
                                  </w:p>
                                </w:tc>
                              </w:tr>
                              <w:tr w:rsidR="00767158" w:rsidRPr="00767158" w14:paraId="059DC4C3"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30"/>
                                    </w:tblGrid>
                                    <w:tr w:rsidR="00767158" w:rsidRPr="00767158" w14:paraId="1E20E5F0"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30"/>
                                          </w:tblGrid>
                                          <w:tr w:rsidR="00767158" w:rsidRPr="00767158" w14:paraId="105EE55A" w14:textId="77777777">
                                            <w:trPr>
                                              <w:jc w:val="center"/>
                                            </w:trPr>
                                            <w:tc>
                                              <w:tcPr>
                                                <w:tcW w:w="5000" w:type="pct"/>
                                                <w:hideMark/>
                                              </w:tcPr>
                                              <w:p w14:paraId="1804EF59" w14:textId="77777777" w:rsidR="00767158" w:rsidRPr="00767158" w:rsidRDefault="00767158" w:rsidP="00767158">
                                                <w:pPr>
                                                  <w:spacing w:after="0" w:line="240" w:lineRule="auto"/>
                                                  <w:jc w:val="center"/>
                                                  <w:rPr>
                                                    <w:rFonts w:ascii="Verdana" w:eastAsia="Times New Roman" w:hAnsi="Verdana" w:cs="Times New Roman"/>
                                                    <w:sz w:val="2"/>
                                                    <w:szCs w:val="2"/>
                                                  </w:rPr>
                                                </w:pPr>
                                                <w:r w:rsidRPr="00767158">
                                                  <w:rPr>
                                                    <w:rFonts w:ascii="Verdana" w:eastAsia="Times New Roman" w:hAnsi="Verdana" w:cs="Times New Roman"/>
                                                    <w:noProof/>
                                                    <w:sz w:val="2"/>
                                                    <w:szCs w:val="2"/>
                                                  </w:rPr>
                                                  <w:drawing>
                                                    <wp:inline distT="0" distB="0" distL="0" distR="0" wp14:anchorId="79A206D5" wp14:editId="57ED1635">
                                                      <wp:extent cx="1905000" cy="1428750"/>
                                                      <wp:effectExtent l="0" t="0" r="0" b="0"/>
                                                      <wp:docPr id="1" name="ember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6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bl>
                                        <w:p w14:paraId="23917421" w14:textId="77777777" w:rsidR="00767158" w:rsidRPr="00767158" w:rsidRDefault="00767158" w:rsidP="00767158">
                                          <w:pPr>
                                            <w:spacing w:after="0" w:line="240" w:lineRule="auto"/>
                                            <w:rPr>
                                              <w:rFonts w:ascii="Verdana" w:eastAsia="Times New Roman" w:hAnsi="Verdana" w:cs="Times New Roman"/>
                                              <w:sz w:val="24"/>
                                              <w:szCs w:val="24"/>
                                            </w:rPr>
                                          </w:pPr>
                                        </w:p>
                                      </w:tc>
                                    </w:tr>
                                  </w:tbl>
                                  <w:p w14:paraId="6F21FAC2" w14:textId="77777777" w:rsidR="00767158" w:rsidRPr="00767158" w:rsidRDefault="00767158" w:rsidP="00767158">
                                    <w:pPr>
                                      <w:spacing w:after="0" w:line="240" w:lineRule="auto"/>
                                      <w:jc w:val="center"/>
                                      <w:rPr>
                                        <w:rFonts w:ascii="Verdana" w:eastAsia="Times New Roman" w:hAnsi="Verdana" w:cs="Times New Roman"/>
                                        <w:sz w:val="24"/>
                                        <w:szCs w:val="24"/>
                                      </w:rPr>
                                    </w:pPr>
                                  </w:p>
                                </w:tc>
                              </w:tr>
                              <w:tr w:rsidR="00767158" w:rsidRPr="00767158" w14:paraId="534A39F0" w14:textId="77777777">
                                <w:trPr>
                                  <w:jc w:val="center"/>
                                </w:trPr>
                                <w:tc>
                                  <w:tcPr>
                                    <w:tcW w:w="5000" w:type="pct"/>
                                    <w:hideMark/>
                                  </w:tcPr>
                                  <w:p w14:paraId="1092300E" w14:textId="77777777" w:rsidR="00767158" w:rsidRPr="00767158" w:rsidRDefault="00767158" w:rsidP="00767158">
                                    <w:pPr>
                                      <w:spacing w:after="0" w:line="240" w:lineRule="auto"/>
                                      <w:rPr>
                                        <w:rFonts w:ascii="Verdana" w:eastAsia="Times New Roman" w:hAnsi="Verdana" w:cs="Times New Roman"/>
                                        <w:sz w:val="2"/>
                                        <w:szCs w:val="2"/>
                                      </w:rPr>
                                    </w:pPr>
                                    <w:r w:rsidRPr="00767158">
                                      <w:rPr>
                                        <w:rFonts w:ascii="Verdana" w:eastAsia="Times New Roman" w:hAnsi="Verdana" w:cs="Times New Roman"/>
                                        <w:sz w:val="15"/>
                                        <w:szCs w:val="15"/>
                                      </w:rPr>
                                      <w:t> </w:t>
                                    </w:r>
                                  </w:p>
                                </w:tc>
                              </w:tr>
                            </w:tbl>
                            <w:p w14:paraId="619D9682" w14:textId="77777777" w:rsidR="00767158" w:rsidRPr="00767158" w:rsidRDefault="00767158" w:rsidP="00767158">
                              <w:pPr>
                                <w:spacing w:after="0" w:line="240" w:lineRule="auto"/>
                                <w:jc w:val="center"/>
                                <w:rPr>
                                  <w:rFonts w:ascii="Verdana" w:eastAsia="Times New Roman" w:hAnsi="Verdana" w:cs="Times New Roman"/>
                                  <w:sz w:val="24"/>
                                  <w:szCs w:val="24"/>
                                </w:rPr>
                              </w:pPr>
                            </w:p>
                          </w:tc>
                        </w:tr>
                      </w:tbl>
                      <w:p w14:paraId="2D31F351" w14:textId="77777777" w:rsidR="00767158" w:rsidRPr="00767158" w:rsidRDefault="00767158" w:rsidP="00767158">
                        <w:pPr>
                          <w:spacing w:after="0" w:line="240" w:lineRule="auto"/>
                          <w:rPr>
                            <w:rFonts w:ascii="Verdana" w:eastAsia="Times New Roman" w:hAnsi="Verdana" w:cs="Times New Roman"/>
                            <w:sz w:val="21"/>
                            <w:szCs w:val="21"/>
                          </w:rPr>
                        </w:pPr>
                      </w:p>
                    </w:tc>
                  </w:tr>
                  <w:tr w:rsidR="00767158" w:rsidRPr="00767158" w14:paraId="05C69048" w14:textId="77777777" w:rsidTr="00767158">
                    <w:trPr>
                      <w:jc w:val="center"/>
                    </w:trPr>
                    <w:tc>
                      <w:tcPr>
                        <w:tcW w:w="5000" w:type="pct"/>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767158" w:rsidRPr="00767158" w14:paraId="1798429D" w14:textId="77777777">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767158" w:rsidRPr="00767158" w14:paraId="708816CA" w14:textId="77777777">
                                <w:trPr>
                                  <w:jc w:val="center"/>
                                </w:trPr>
                                <w:tc>
                                  <w:tcPr>
                                    <w:tcW w:w="5000" w:type="pct"/>
                                    <w:hideMark/>
                                  </w:tcPr>
                                  <w:p w14:paraId="51778076" w14:textId="77777777" w:rsidR="00767158" w:rsidRPr="00767158" w:rsidRDefault="00767158" w:rsidP="00767158">
                                    <w:pPr>
                                      <w:spacing w:after="0" w:line="240" w:lineRule="auto"/>
                                      <w:rPr>
                                        <w:rFonts w:ascii="Verdana" w:eastAsia="Times New Roman" w:hAnsi="Verdana" w:cs="Times New Roman"/>
                                        <w:sz w:val="2"/>
                                        <w:szCs w:val="2"/>
                                      </w:rPr>
                                    </w:pPr>
                                    <w:r w:rsidRPr="00767158">
                                      <w:rPr>
                                        <w:rFonts w:ascii="Verdana" w:eastAsia="Times New Roman" w:hAnsi="Verdana" w:cs="Times New Roman"/>
                                        <w:sz w:val="2"/>
                                        <w:szCs w:val="2"/>
                                      </w:rPr>
                                      <w:t> </w:t>
                                    </w:r>
                                  </w:p>
                                </w:tc>
                              </w:tr>
                              <w:tr w:rsidR="00767158" w:rsidRPr="00767158" w14:paraId="64E274FF" w14:textId="77777777">
                                <w:trPr>
                                  <w:jc w:val="center"/>
                                </w:trPr>
                                <w:tc>
                                  <w:tcPr>
                                    <w:tcW w:w="5000" w:type="pct"/>
                                    <w:hideMark/>
                                  </w:tcPr>
                                  <w:p w14:paraId="2FDF411D" w14:textId="77777777" w:rsidR="00767158" w:rsidRPr="00767158" w:rsidRDefault="00767158" w:rsidP="00767158">
                                    <w:pPr>
                                      <w:spacing w:after="0" w:line="360" w:lineRule="atLeast"/>
                                      <w:jc w:val="center"/>
                                      <w:rPr>
                                        <w:rFonts w:ascii="Verdana" w:eastAsia="Times New Roman" w:hAnsi="Verdana" w:cs="Times New Roman"/>
                                        <w:color w:val="838383"/>
                                        <w:sz w:val="24"/>
                                        <w:szCs w:val="24"/>
                                      </w:rPr>
                                    </w:pPr>
                                    <w:r w:rsidRPr="00767158">
                                      <w:rPr>
                                        <w:rFonts w:ascii="Verdana" w:eastAsia="Times New Roman" w:hAnsi="Verdana" w:cs="Times New Roman"/>
                                        <w:b/>
                                        <w:bCs/>
                                        <w:color w:val="292929"/>
                                        <w:sz w:val="48"/>
                                        <w:szCs w:val="48"/>
                                      </w:rPr>
                                      <w:t>Split Rock News</w:t>
                                    </w:r>
                                  </w:p>
                                  <w:p w14:paraId="22D1C795" w14:textId="77777777" w:rsidR="00767158" w:rsidRPr="00767158" w:rsidRDefault="00767158" w:rsidP="00767158">
                                    <w:pPr>
                                      <w:spacing w:after="0" w:line="315" w:lineRule="atLeast"/>
                                      <w:jc w:val="center"/>
                                      <w:rPr>
                                        <w:rFonts w:ascii="Verdana" w:eastAsia="Times New Roman" w:hAnsi="Verdana" w:cs="Times New Roman"/>
                                        <w:sz w:val="21"/>
                                        <w:szCs w:val="21"/>
                                      </w:rPr>
                                    </w:pPr>
                                    <w:r w:rsidRPr="00767158">
                                      <w:rPr>
                                        <w:rFonts w:ascii="Verdana" w:eastAsia="Times New Roman" w:hAnsi="Verdana" w:cs="Times New Roman"/>
                                        <w:sz w:val="23"/>
                                        <w:szCs w:val="23"/>
                                      </w:rPr>
                                      <w:t>March 2020</w:t>
                                    </w:r>
                                  </w:p>
                                </w:tc>
                              </w:tr>
                              <w:tr w:rsidR="00767158" w:rsidRPr="00767158" w14:paraId="0368B364" w14:textId="77777777">
                                <w:trPr>
                                  <w:jc w:val="center"/>
                                </w:trPr>
                                <w:tc>
                                  <w:tcPr>
                                    <w:tcW w:w="5000" w:type="pct"/>
                                    <w:hideMark/>
                                  </w:tcPr>
                                  <w:p w14:paraId="5EAF3A9E" w14:textId="77777777" w:rsidR="00767158" w:rsidRPr="00767158" w:rsidRDefault="00767158" w:rsidP="00767158">
                                    <w:pPr>
                                      <w:spacing w:after="0" w:line="240" w:lineRule="auto"/>
                                      <w:rPr>
                                        <w:rFonts w:ascii="Verdana" w:eastAsia="Times New Roman" w:hAnsi="Verdana" w:cs="Times New Roman"/>
                                        <w:sz w:val="2"/>
                                        <w:szCs w:val="2"/>
                                      </w:rPr>
                                    </w:pPr>
                                    <w:r w:rsidRPr="00767158">
                                      <w:rPr>
                                        <w:rFonts w:ascii="Verdana" w:eastAsia="Times New Roman" w:hAnsi="Verdana" w:cs="Times New Roman"/>
                                        <w:sz w:val="32"/>
                                        <w:szCs w:val="32"/>
                                      </w:rPr>
                                      <w:t> </w:t>
                                    </w:r>
                                  </w:p>
                                </w:tc>
                              </w:tr>
                            </w:tbl>
                            <w:p w14:paraId="62B6BDB2" w14:textId="77777777" w:rsidR="00767158" w:rsidRPr="00767158" w:rsidRDefault="00767158" w:rsidP="00767158">
                              <w:pPr>
                                <w:spacing w:after="0" w:line="240" w:lineRule="auto"/>
                                <w:jc w:val="center"/>
                                <w:rPr>
                                  <w:rFonts w:ascii="Verdana" w:eastAsia="Times New Roman" w:hAnsi="Verdana" w:cs="Times New Roman"/>
                                  <w:sz w:val="21"/>
                                  <w:szCs w:val="21"/>
                                </w:rPr>
                              </w:pPr>
                            </w:p>
                          </w:tc>
                        </w:tr>
                      </w:tbl>
                      <w:p w14:paraId="4740388F" w14:textId="77777777" w:rsidR="00767158" w:rsidRPr="00767158" w:rsidRDefault="00767158" w:rsidP="00767158">
                        <w:pPr>
                          <w:spacing w:after="0" w:line="240" w:lineRule="auto"/>
                          <w:rPr>
                            <w:rFonts w:ascii="Verdana" w:eastAsia="Times New Roman" w:hAnsi="Verdana" w:cs="Times New Roman"/>
                            <w:sz w:val="21"/>
                            <w:szCs w:val="21"/>
                          </w:rPr>
                        </w:pPr>
                      </w:p>
                    </w:tc>
                  </w:tr>
                  <w:tr w:rsidR="00767158" w:rsidRPr="00767158" w14:paraId="789C6C43" w14:textId="77777777" w:rsidTr="00767158">
                    <w:trPr>
                      <w:jc w:val="center"/>
                    </w:trPr>
                    <w:tc>
                      <w:tcPr>
                        <w:tcW w:w="5000" w:type="pct"/>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767158" w:rsidRPr="00767158" w14:paraId="50024BFC" w14:textId="77777777">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767158" w:rsidRPr="00767158" w14:paraId="0186851D" w14:textId="77777777">
                                <w:trPr>
                                  <w:jc w:val="center"/>
                                </w:trPr>
                                <w:tc>
                                  <w:tcPr>
                                    <w:tcW w:w="5000" w:type="pct"/>
                                    <w:hideMark/>
                                  </w:tcPr>
                                  <w:p w14:paraId="2D99D4D4" w14:textId="77777777" w:rsidR="00767158" w:rsidRPr="00767158" w:rsidRDefault="00767158" w:rsidP="00767158">
                                    <w:pPr>
                                      <w:spacing w:after="0" w:line="240" w:lineRule="auto"/>
                                      <w:rPr>
                                        <w:rFonts w:ascii="Verdana" w:eastAsia="Times New Roman" w:hAnsi="Verdana" w:cs="Times New Roman"/>
                                        <w:sz w:val="2"/>
                                        <w:szCs w:val="2"/>
                                      </w:rPr>
                                    </w:pPr>
                                    <w:r w:rsidRPr="00767158">
                                      <w:rPr>
                                        <w:rFonts w:ascii="Verdana" w:eastAsia="Times New Roman" w:hAnsi="Verdana" w:cs="Times New Roman"/>
                                        <w:sz w:val="2"/>
                                        <w:szCs w:val="2"/>
                                      </w:rPr>
                                      <w:t> </w:t>
                                    </w:r>
                                  </w:p>
                                </w:tc>
                              </w:tr>
                              <w:tr w:rsidR="00767158" w:rsidRPr="00767158" w14:paraId="6E322CE1" w14:textId="77777777">
                                <w:trPr>
                                  <w:jc w:val="center"/>
                                </w:trPr>
                                <w:tc>
                                  <w:tcPr>
                                    <w:tcW w:w="5000" w:type="pct"/>
                                    <w:hideMark/>
                                  </w:tcPr>
                                  <w:p w14:paraId="20AD5093" w14:textId="77777777" w:rsidR="00767158" w:rsidRPr="00767158" w:rsidRDefault="00767158" w:rsidP="00767158">
                                    <w:pPr>
                                      <w:spacing w:before="100" w:beforeAutospacing="1" w:after="100" w:afterAutospacing="1" w:line="555" w:lineRule="atLeast"/>
                                      <w:jc w:val="center"/>
                                      <w:rPr>
                                        <w:rFonts w:ascii="Verdana" w:eastAsia="Times New Roman" w:hAnsi="Verdana" w:cs="Times New Roman"/>
                                        <w:color w:val="838383"/>
                                        <w:sz w:val="24"/>
                                        <w:szCs w:val="24"/>
                                      </w:rPr>
                                    </w:pPr>
                                    <w:r w:rsidRPr="00767158">
                                      <w:rPr>
                                        <w:rFonts w:ascii="Verdana" w:eastAsia="Times New Roman" w:hAnsi="Verdana" w:cs="Times New Roman"/>
                                        <w:color w:val="000000"/>
                                        <w:sz w:val="27"/>
                                        <w:szCs w:val="27"/>
                                      </w:rPr>
                                      <w:t>Split Rock offers coaching services which strengthen</w:t>
                                    </w:r>
                                  </w:p>
                                  <w:p w14:paraId="33F8E33B" w14:textId="77777777" w:rsidR="00767158" w:rsidRPr="00767158" w:rsidRDefault="00767158" w:rsidP="00767158">
                                    <w:pPr>
                                      <w:spacing w:before="100" w:beforeAutospacing="1" w:after="100" w:afterAutospacing="1" w:line="555" w:lineRule="atLeast"/>
                                      <w:jc w:val="center"/>
                                      <w:rPr>
                                        <w:rFonts w:ascii="Verdana" w:eastAsia="Times New Roman" w:hAnsi="Verdana" w:cs="Times New Roman"/>
                                        <w:color w:val="838383"/>
                                        <w:sz w:val="24"/>
                                        <w:szCs w:val="24"/>
                                      </w:rPr>
                                    </w:pPr>
                                    <w:r w:rsidRPr="00767158">
                                      <w:rPr>
                                        <w:rFonts w:ascii="Verdana" w:eastAsia="Times New Roman" w:hAnsi="Verdana" w:cs="Times New Roman"/>
                                        <w:color w:val="000000"/>
                                        <w:sz w:val="27"/>
                                        <w:szCs w:val="27"/>
                                      </w:rPr>
                                      <w:t xml:space="preserve">pastors, ministry leaders, </w:t>
                                    </w:r>
                                    <w:proofErr w:type="gramStart"/>
                                    <w:r w:rsidRPr="00767158">
                                      <w:rPr>
                                        <w:rFonts w:ascii="Verdana" w:eastAsia="Times New Roman" w:hAnsi="Verdana" w:cs="Times New Roman"/>
                                        <w:color w:val="000000"/>
                                        <w:sz w:val="27"/>
                                        <w:szCs w:val="27"/>
                                      </w:rPr>
                                      <w:t>teams</w:t>
                                    </w:r>
                                    <w:proofErr w:type="gramEnd"/>
                                    <w:r w:rsidRPr="00767158">
                                      <w:rPr>
                                        <w:rFonts w:ascii="Verdana" w:eastAsia="Times New Roman" w:hAnsi="Verdana" w:cs="Times New Roman"/>
                                        <w:color w:val="000000"/>
                                        <w:sz w:val="27"/>
                                        <w:szCs w:val="27"/>
                                      </w:rPr>
                                      <w:t xml:space="preserve"> and communities.</w:t>
                                    </w:r>
                                  </w:p>
                                </w:tc>
                              </w:tr>
                              <w:tr w:rsidR="00767158" w:rsidRPr="00767158" w14:paraId="4B164A26" w14:textId="77777777">
                                <w:trPr>
                                  <w:jc w:val="center"/>
                                </w:trPr>
                                <w:tc>
                                  <w:tcPr>
                                    <w:tcW w:w="5000" w:type="pct"/>
                                    <w:hideMark/>
                                  </w:tcPr>
                                  <w:p w14:paraId="15F09F27" w14:textId="77777777" w:rsidR="00767158" w:rsidRPr="00767158" w:rsidRDefault="00767158" w:rsidP="00767158">
                                    <w:pPr>
                                      <w:spacing w:after="0" w:line="240" w:lineRule="auto"/>
                                      <w:rPr>
                                        <w:rFonts w:ascii="Verdana" w:eastAsia="Times New Roman" w:hAnsi="Verdana" w:cs="Times New Roman"/>
                                        <w:sz w:val="2"/>
                                        <w:szCs w:val="2"/>
                                      </w:rPr>
                                    </w:pPr>
                                    <w:r w:rsidRPr="00767158">
                                      <w:rPr>
                                        <w:rFonts w:ascii="Verdana" w:eastAsia="Times New Roman" w:hAnsi="Verdana" w:cs="Times New Roman"/>
                                        <w:sz w:val="15"/>
                                        <w:szCs w:val="15"/>
                                      </w:rPr>
                                      <w:t> </w:t>
                                    </w:r>
                                  </w:p>
                                </w:tc>
                              </w:tr>
                            </w:tbl>
                            <w:p w14:paraId="31276960" w14:textId="77777777" w:rsidR="00767158" w:rsidRPr="00767158" w:rsidRDefault="00767158" w:rsidP="00767158">
                              <w:pPr>
                                <w:spacing w:after="0" w:line="240" w:lineRule="auto"/>
                                <w:jc w:val="center"/>
                                <w:rPr>
                                  <w:rFonts w:ascii="Verdana" w:eastAsia="Times New Roman" w:hAnsi="Verdana" w:cs="Times New Roman"/>
                                  <w:sz w:val="24"/>
                                  <w:szCs w:val="24"/>
                                </w:rPr>
                              </w:pPr>
                            </w:p>
                          </w:tc>
                        </w:tr>
                      </w:tbl>
                      <w:p w14:paraId="0329E0A9" w14:textId="77777777" w:rsidR="00767158" w:rsidRPr="00767158" w:rsidRDefault="00767158" w:rsidP="00767158">
                        <w:pPr>
                          <w:spacing w:after="0" w:line="240" w:lineRule="auto"/>
                          <w:rPr>
                            <w:rFonts w:ascii="Verdana" w:eastAsia="Times New Roman" w:hAnsi="Verdana" w:cs="Times New Roman"/>
                            <w:sz w:val="21"/>
                            <w:szCs w:val="21"/>
                          </w:rPr>
                        </w:pPr>
                      </w:p>
                    </w:tc>
                  </w:tr>
                  <w:tr w:rsidR="00767158" w:rsidRPr="00767158" w14:paraId="58CDD94C" w14:textId="77777777" w:rsidTr="00767158">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30"/>
                        </w:tblGrid>
                        <w:tr w:rsidR="00767158" w:rsidRPr="00767158" w14:paraId="75946538" w14:textId="77777777">
                          <w:tc>
                            <w:tcPr>
                              <w:tcW w:w="5000" w:type="pct"/>
                              <w:hideMark/>
                            </w:tcPr>
                            <w:tbl>
                              <w:tblPr>
                                <w:tblW w:w="5000" w:type="pct"/>
                                <w:jc w:val="center"/>
                                <w:tblCellMar>
                                  <w:left w:w="0" w:type="dxa"/>
                                  <w:right w:w="0" w:type="dxa"/>
                                </w:tblCellMar>
                                <w:tblLook w:val="04A0" w:firstRow="1" w:lastRow="0" w:firstColumn="1" w:lastColumn="0" w:noHBand="0" w:noVBand="1"/>
                              </w:tblPr>
                              <w:tblGrid>
                                <w:gridCol w:w="9330"/>
                              </w:tblGrid>
                              <w:tr w:rsidR="00767158" w:rsidRPr="00767158" w14:paraId="1FC2D42C" w14:textId="77777777">
                                <w:trPr>
                                  <w:jc w:val="center"/>
                                </w:trPr>
                                <w:tc>
                                  <w:tcPr>
                                    <w:tcW w:w="5000" w:type="pct"/>
                                    <w:hideMark/>
                                  </w:tcPr>
                                  <w:p w14:paraId="23F24160" w14:textId="77777777" w:rsidR="00767158" w:rsidRPr="00767158" w:rsidRDefault="00767158" w:rsidP="00767158">
                                    <w:pPr>
                                      <w:spacing w:after="0" w:line="240" w:lineRule="auto"/>
                                      <w:rPr>
                                        <w:rFonts w:ascii="Verdana" w:eastAsia="Times New Roman" w:hAnsi="Verdana" w:cs="Times New Roman"/>
                                        <w:sz w:val="2"/>
                                        <w:szCs w:val="2"/>
                                      </w:rPr>
                                    </w:pPr>
                                    <w:r w:rsidRPr="00767158">
                                      <w:rPr>
                                        <w:rFonts w:ascii="Verdana" w:eastAsia="Times New Roman" w:hAnsi="Verdana" w:cs="Times New Roman"/>
                                        <w:sz w:val="15"/>
                                        <w:szCs w:val="15"/>
                                      </w:rPr>
                                      <w:t> </w:t>
                                    </w:r>
                                  </w:p>
                                </w:tc>
                              </w:tr>
                              <w:tr w:rsidR="00767158" w:rsidRPr="00767158" w14:paraId="72D26FAF"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30"/>
                                    </w:tblGrid>
                                    <w:tr w:rsidR="00767158" w:rsidRPr="00767158" w14:paraId="43E26CCB"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30"/>
                                          </w:tblGrid>
                                          <w:tr w:rsidR="00767158" w:rsidRPr="00767158" w14:paraId="42BBFCA6" w14:textId="77777777">
                                            <w:trPr>
                                              <w:jc w:val="center"/>
                                            </w:trPr>
                                            <w:tc>
                                              <w:tcPr>
                                                <w:tcW w:w="5000" w:type="pct"/>
                                                <w:hideMark/>
                                              </w:tcPr>
                                              <w:p w14:paraId="10525CBA" w14:textId="77777777" w:rsidR="00767158" w:rsidRPr="00767158" w:rsidRDefault="00767158" w:rsidP="00767158">
                                                <w:pPr>
                                                  <w:spacing w:after="0" w:line="240" w:lineRule="auto"/>
                                                  <w:jc w:val="center"/>
                                                  <w:rPr>
                                                    <w:rFonts w:ascii="Verdana" w:eastAsia="Times New Roman" w:hAnsi="Verdana" w:cs="Times New Roman"/>
                                                    <w:sz w:val="2"/>
                                                    <w:szCs w:val="2"/>
                                                  </w:rPr>
                                                </w:pPr>
                                                <w:r w:rsidRPr="00767158">
                                                  <w:rPr>
                                                    <w:rFonts w:ascii="Verdana" w:eastAsia="Times New Roman" w:hAnsi="Verdana" w:cs="Times New Roman"/>
                                                    <w:noProof/>
                                                    <w:sz w:val="2"/>
                                                    <w:szCs w:val="2"/>
                                                  </w:rPr>
                                                  <w:drawing>
                                                    <wp:inline distT="0" distB="0" distL="0" distR="0" wp14:anchorId="3D79E0C5" wp14:editId="79B93DEE">
                                                      <wp:extent cx="5191125" cy="3457959"/>
                                                      <wp:effectExtent l="0" t="0" r="0" b="9525"/>
                                                      <wp:docPr id="2" name="ember1662" descr="Em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662" descr="Email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2237" cy="3472023"/>
                                                              </a:xfrm>
                                                              <a:prstGeom prst="rect">
                                                                <a:avLst/>
                                                              </a:prstGeom>
                                                              <a:noFill/>
                                                              <a:ln>
                                                                <a:noFill/>
                                                              </a:ln>
                                                            </pic:spPr>
                                                          </pic:pic>
                                                        </a:graphicData>
                                                      </a:graphic>
                                                    </wp:inline>
                                                  </w:drawing>
                                                </w:r>
                                              </w:p>
                                            </w:tc>
                                          </w:tr>
                                        </w:tbl>
                                        <w:p w14:paraId="40D8452B" w14:textId="77777777" w:rsidR="00767158" w:rsidRPr="00767158" w:rsidRDefault="00767158" w:rsidP="00767158">
                                          <w:pPr>
                                            <w:spacing w:after="0" w:line="240" w:lineRule="auto"/>
                                            <w:rPr>
                                              <w:rFonts w:ascii="Verdana" w:eastAsia="Times New Roman" w:hAnsi="Verdana" w:cs="Times New Roman"/>
                                              <w:sz w:val="21"/>
                                              <w:szCs w:val="21"/>
                                            </w:rPr>
                                          </w:pPr>
                                        </w:p>
                                      </w:tc>
                                    </w:tr>
                                  </w:tbl>
                                  <w:p w14:paraId="60749058" w14:textId="77777777" w:rsidR="00767158" w:rsidRPr="00767158" w:rsidRDefault="00767158" w:rsidP="00767158">
                                    <w:pPr>
                                      <w:spacing w:after="0" w:line="240" w:lineRule="auto"/>
                                      <w:jc w:val="center"/>
                                      <w:rPr>
                                        <w:rFonts w:ascii="Verdana" w:eastAsia="Times New Roman" w:hAnsi="Verdana" w:cs="Times New Roman"/>
                                        <w:sz w:val="21"/>
                                        <w:szCs w:val="21"/>
                                      </w:rPr>
                                    </w:pPr>
                                  </w:p>
                                </w:tc>
                              </w:tr>
                              <w:tr w:rsidR="00767158" w:rsidRPr="00767158" w14:paraId="1E0CABA1" w14:textId="77777777">
                                <w:trPr>
                                  <w:jc w:val="center"/>
                                </w:trPr>
                                <w:tc>
                                  <w:tcPr>
                                    <w:tcW w:w="5000" w:type="pct"/>
                                    <w:hideMark/>
                                  </w:tcPr>
                                  <w:p w14:paraId="0E13861C" w14:textId="77777777" w:rsidR="00767158" w:rsidRPr="00767158" w:rsidRDefault="00767158" w:rsidP="00767158">
                                    <w:pPr>
                                      <w:spacing w:after="0" w:line="240" w:lineRule="auto"/>
                                      <w:rPr>
                                        <w:rFonts w:ascii="Verdana" w:eastAsia="Times New Roman" w:hAnsi="Verdana" w:cs="Times New Roman"/>
                                        <w:sz w:val="2"/>
                                        <w:szCs w:val="2"/>
                                      </w:rPr>
                                    </w:pPr>
                                    <w:r w:rsidRPr="00767158">
                                      <w:rPr>
                                        <w:rFonts w:ascii="Verdana" w:eastAsia="Times New Roman" w:hAnsi="Verdana" w:cs="Times New Roman"/>
                                        <w:sz w:val="41"/>
                                        <w:szCs w:val="41"/>
                                      </w:rPr>
                                      <w:lastRenderedPageBreak/>
                                      <w:t> </w:t>
                                    </w:r>
                                  </w:p>
                                </w:tc>
                              </w:tr>
                              <w:tr w:rsidR="00B400B9" w:rsidRPr="00767158" w14:paraId="1B331785" w14:textId="77777777">
                                <w:trPr>
                                  <w:jc w:val="center"/>
                                </w:trPr>
                                <w:tc>
                                  <w:tcPr>
                                    <w:tcW w:w="5000" w:type="pct"/>
                                  </w:tcPr>
                                  <w:p w14:paraId="0D1C8BFD" w14:textId="77777777" w:rsidR="00B400B9" w:rsidRPr="00767158" w:rsidRDefault="00B400B9" w:rsidP="00767158">
                                    <w:pPr>
                                      <w:spacing w:after="0" w:line="240" w:lineRule="auto"/>
                                      <w:rPr>
                                        <w:rFonts w:ascii="Verdana" w:eastAsia="Times New Roman" w:hAnsi="Verdana" w:cs="Times New Roman"/>
                                        <w:sz w:val="41"/>
                                        <w:szCs w:val="41"/>
                                      </w:rPr>
                                    </w:pPr>
                                  </w:p>
                                </w:tc>
                              </w:tr>
                            </w:tbl>
                            <w:tbl>
                              <w:tblPr>
                                <w:tblpPr w:leftFromText="180" w:rightFromText="180" w:vertAnchor="text" w:horzAnchor="margin" w:tblpY="-1911"/>
                                <w:tblOverlap w:val="never"/>
                                <w:tblW w:w="4823" w:type="pct"/>
                                <w:tblCellMar>
                                  <w:left w:w="0" w:type="dxa"/>
                                  <w:right w:w="0" w:type="dxa"/>
                                </w:tblCellMar>
                                <w:tblLook w:val="04A0" w:firstRow="1" w:lastRow="0" w:firstColumn="1" w:lastColumn="0" w:noHBand="0" w:noVBand="1"/>
                              </w:tblPr>
                              <w:tblGrid>
                                <w:gridCol w:w="9000"/>
                              </w:tblGrid>
                              <w:tr w:rsidR="00B400B9" w:rsidRPr="00767158" w14:paraId="3F669AC6" w14:textId="77777777" w:rsidTr="00B400B9">
                                <w:tc>
                                  <w:tcPr>
                                    <w:tcW w:w="5000" w:type="pct"/>
                                    <w:hideMark/>
                                  </w:tcPr>
                                  <w:p w14:paraId="78F08D38" w14:textId="77777777" w:rsidR="00B400B9" w:rsidRPr="00767158" w:rsidRDefault="00B400B9" w:rsidP="00B400B9">
                                    <w:pPr>
                                      <w:spacing w:after="0" w:line="240" w:lineRule="auto"/>
                                      <w:rPr>
                                        <w:rFonts w:ascii="Verdana" w:eastAsia="Times New Roman" w:hAnsi="Verdana" w:cs="Times New Roman"/>
                                        <w:sz w:val="2"/>
                                        <w:szCs w:val="2"/>
                                      </w:rPr>
                                    </w:pPr>
                                    <w:r w:rsidRPr="00767158">
                                      <w:rPr>
                                        <w:rFonts w:ascii="Verdana" w:eastAsia="Times New Roman" w:hAnsi="Verdana" w:cs="Times New Roman"/>
                                        <w:sz w:val="15"/>
                                        <w:szCs w:val="15"/>
                                      </w:rPr>
                                      <w:t> </w:t>
                                    </w:r>
                                  </w:p>
                                </w:tc>
                              </w:tr>
                              <w:tr w:rsidR="00B400B9" w:rsidRPr="00767158" w14:paraId="6D62EB03" w14:textId="77777777" w:rsidTr="00B400B9">
                                <w:tc>
                                  <w:tcPr>
                                    <w:tcW w:w="5000" w:type="pct"/>
                                    <w:hideMark/>
                                  </w:tcPr>
                                  <w:p w14:paraId="5E4C7A77" w14:textId="77777777" w:rsidR="00B400B9" w:rsidRPr="00767158" w:rsidRDefault="00B400B9" w:rsidP="00B400B9">
                                    <w:pPr>
                                      <w:spacing w:before="100" w:beforeAutospacing="1" w:after="100" w:afterAutospacing="1" w:line="300" w:lineRule="atLeast"/>
                                      <w:jc w:val="center"/>
                                      <w:rPr>
                                        <w:rFonts w:ascii="Verdana" w:eastAsia="Times New Roman" w:hAnsi="Verdana" w:cs="Times New Roman"/>
                                        <w:color w:val="838383"/>
                                        <w:sz w:val="24"/>
                                        <w:szCs w:val="24"/>
                                      </w:rPr>
                                    </w:pPr>
                                    <w:r w:rsidRPr="00767158">
                                      <w:rPr>
                                        <w:rFonts w:ascii="Verdana" w:eastAsia="Times New Roman" w:hAnsi="Verdana" w:cs="Times New Roman"/>
                                        <w:b/>
                                        <w:bCs/>
                                        <w:color w:val="838383"/>
                                        <w:sz w:val="24"/>
                                        <w:szCs w:val="24"/>
                                        <w:u w:val="single"/>
                                      </w:rPr>
                                      <w:t>There is Hope!</w:t>
                                    </w:r>
                                  </w:p>
                                  <w:p w14:paraId="37030D95" w14:textId="77777777" w:rsidR="00B400B9" w:rsidRPr="00767158" w:rsidRDefault="00B400B9" w:rsidP="00B400B9">
                                    <w:pPr>
                                      <w:spacing w:before="100" w:beforeAutospacing="1" w:after="100" w:afterAutospacing="1" w:line="300" w:lineRule="atLeast"/>
                                      <w:rPr>
                                        <w:rFonts w:ascii="Verdana" w:eastAsia="Times New Roman" w:hAnsi="Verdana" w:cs="Times New Roman"/>
                                        <w:color w:val="838383"/>
                                        <w:sz w:val="24"/>
                                        <w:szCs w:val="24"/>
                                      </w:rPr>
                                    </w:pPr>
                                    <w:r w:rsidRPr="00767158">
                                      <w:rPr>
                                        <w:rFonts w:ascii="Verdana" w:eastAsia="Times New Roman" w:hAnsi="Verdana" w:cs="Times New Roman"/>
                                        <w:color w:val="838383"/>
                                        <w:sz w:val="24"/>
                                        <w:szCs w:val="24"/>
                                      </w:rPr>
                                      <w:t xml:space="preserve">Hello, my name is Cameron Cole. I've been married almost 4 years to my beautiful bride, Beth, and we have been blessed with a </w:t>
                                    </w:r>
                                    <w:proofErr w:type="gramStart"/>
                                    <w:r w:rsidRPr="00767158">
                                      <w:rPr>
                                        <w:rFonts w:ascii="Verdana" w:eastAsia="Times New Roman" w:hAnsi="Verdana" w:cs="Times New Roman"/>
                                        <w:color w:val="838383"/>
                                        <w:sz w:val="24"/>
                                        <w:szCs w:val="24"/>
                                      </w:rPr>
                                      <w:t>two year old</w:t>
                                    </w:r>
                                    <w:proofErr w:type="gramEnd"/>
                                    <w:r w:rsidRPr="00767158">
                                      <w:rPr>
                                        <w:rFonts w:ascii="Verdana" w:eastAsia="Times New Roman" w:hAnsi="Verdana" w:cs="Times New Roman"/>
                                        <w:color w:val="838383"/>
                                        <w:sz w:val="24"/>
                                        <w:szCs w:val="24"/>
                                      </w:rPr>
                                      <w:t xml:space="preserve"> daughter, Shiloh Grace, and a one year old son, Jude. We met in Africa years ago and are currently living near Austin Texas, where I recently stepped down as a Youth and Worship Pastor after 4 years of state-side ministry. Our renewed hope, after years of difficult ministry, is to be back on this mission field </w:t>
                                    </w:r>
                                    <w:proofErr w:type="spellStart"/>
                                    <w:r w:rsidRPr="00767158">
                                      <w:rPr>
                                        <w:rFonts w:ascii="Verdana" w:eastAsia="Times New Roman" w:hAnsi="Verdana" w:cs="Times New Roman"/>
                                        <w:color w:val="838383"/>
                                        <w:sz w:val="24"/>
                                        <w:szCs w:val="24"/>
                                      </w:rPr>
                                      <w:t>some day</w:t>
                                    </w:r>
                                    <w:proofErr w:type="spellEnd"/>
                                    <w:r w:rsidRPr="00767158">
                                      <w:rPr>
                                        <w:rFonts w:ascii="Verdana" w:eastAsia="Times New Roman" w:hAnsi="Verdana" w:cs="Times New Roman"/>
                                        <w:color w:val="838383"/>
                                        <w:sz w:val="24"/>
                                        <w:szCs w:val="24"/>
                                      </w:rPr>
                                      <w:t xml:space="preserve"> serving an unreached people!</w:t>
                                    </w:r>
                                  </w:p>
                                  <w:p w14:paraId="0B2CEB9E" w14:textId="77777777" w:rsidR="00B400B9" w:rsidRPr="00767158" w:rsidRDefault="00B400B9" w:rsidP="00B400B9">
                                    <w:pPr>
                                      <w:spacing w:before="100" w:beforeAutospacing="1" w:after="100" w:afterAutospacing="1" w:line="300" w:lineRule="atLeast"/>
                                      <w:rPr>
                                        <w:rFonts w:ascii="Verdana" w:eastAsia="Times New Roman" w:hAnsi="Verdana" w:cs="Times New Roman"/>
                                        <w:color w:val="838383"/>
                                        <w:sz w:val="24"/>
                                        <w:szCs w:val="24"/>
                                      </w:rPr>
                                    </w:pPr>
                                    <w:r w:rsidRPr="00767158">
                                      <w:rPr>
                                        <w:rFonts w:ascii="Verdana" w:eastAsia="Times New Roman" w:hAnsi="Verdana" w:cs="Times New Roman"/>
                                        <w:color w:val="838383"/>
                                        <w:sz w:val="24"/>
                                        <w:szCs w:val="24"/>
                                      </w:rPr>
                                      <w:t xml:space="preserve">I grew up as a missionary kid and </w:t>
                                    </w:r>
                                    <w:proofErr w:type="gramStart"/>
                                    <w:r w:rsidRPr="00767158">
                                      <w:rPr>
                                        <w:rFonts w:ascii="Verdana" w:eastAsia="Times New Roman" w:hAnsi="Verdana" w:cs="Times New Roman"/>
                                        <w:color w:val="838383"/>
                                        <w:sz w:val="24"/>
                                        <w:szCs w:val="24"/>
                                      </w:rPr>
                                      <w:t>entered into</w:t>
                                    </w:r>
                                    <w:proofErr w:type="gramEnd"/>
                                    <w:r w:rsidRPr="00767158">
                                      <w:rPr>
                                        <w:rFonts w:ascii="Verdana" w:eastAsia="Times New Roman" w:hAnsi="Verdana" w:cs="Times New Roman"/>
                                        <w:color w:val="838383"/>
                                        <w:sz w:val="24"/>
                                        <w:szCs w:val="24"/>
                                      </w:rPr>
                                      <w:t xml:space="preserve"> full-time ministry after receiving a BA in Bible. My experience in ministry could be summed up as a "just soldier on mentality" and somewhere along the way I found myself totally depleted, joyless, and bitter towards God and others. Tim was a safe and wise guide for me when I felt I </w:t>
                                    </w:r>
                                    <w:proofErr w:type="gramStart"/>
                                    <w:r w:rsidRPr="00767158">
                                      <w:rPr>
                                        <w:rFonts w:ascii="Verdana" w:eastAsia="Times New Roman" w:hAnsi="Verdana" w:cs="Times New Roman"/>
                                        <w:color w:val="838383"/>
                                        <w:sz w:val="24"/>
                                        <w:szCs w:val="24"/>
                                      </w:rPr>
                                      <w:t>couldn't</w:t>
                                    </w:r>
                                    <w:proofErr w:type="gramEnd"/>
                                    <w:r w:rsidRPr="00767158">
                                      <w:rPr>
                                        <w:rFonts w:ascii="Verdana" w:eastAsia="Times New Roman" w:hAnsi="Verdana" w:cs="Times New Roman"/>
                                        <w:color w:val="838383"/>
                                        <w:sz w:val="24"/>
                                        <w:szCs w:val="24"/>
                                      </w:rPr>
                                      <w:t xml:space="preserve"> go another day in the ministry. He knew how to grieve with me, listen to me, and help me re-connect with Christ in a transformative way! </w:t>
                                    </w:r>
                                  </w:p>
                                  <w:p w14:paraId="5557C1BF" w14:textId="77777777" w:rsidR="00B400B9" w:rsidRPr="00767158" w:rsidRDefault="00B400B9" w:rsidP="00B400B9">
                                    <w:pPr>
                                      <w:spacing w:before="100" w:beforeAutospacing="1" w:after="100" w:afterAutospacing="1" w:line="300" w:lineRule="atLeast"/>
                                      <w:rPr>
                                        <w:rFonts w:ascii="Verdana" w:eastAsia="Times New Roman" w:hAnsi="Verdana" w:cs="Times New Roman"/>
                                        <w:color w:val="838383"/>
                                        <w:sz w:val="24"/>
                                        <w:szCs w:val="24"/>
                                      </w:rPr>
                                    </w:pPr>
                                    <w:r w:rsidRPr="00767158">
                                      <w:rPr>
                                        <w:rFonts w:ascii="Verdana" w:eastAsia="Times New Roman" w:hAnsi="Verdana" w:cs="Times New Roman"/>
                                        <w:color w:val="838383"/>
                                        <w:sz w:val="24"/>
                                        <w:szCs w:val="24"/>
                                      </w:rPr>
                                      <w:t>In the good pursuit of ministering to others, we can get out of touch from an intimate, life-giving friendship with God. Tim pointed me back to this friendship as a top priority and taught me how to not just survive the hard days, but to stay connected to Jesus through times of rest and times of serving others. Tim's joy in the Lord is evident and his seasoned counsel is rooted in many years of grueling ministry. I can't thank God enough for this man and the huge part his coaching played in helping me find real joy again in the Lord and in ministry!"</w:t>
                                    </w:r>
                                  </w:p>
                                  <w:p w14:paraId="22B0A2D1" w14:textId="77777777" w:rsidR="00B400B9" w:rsidRPr="00767158" w:rsidRDefault="00B400B9" w:rsidP="00B400B9">
                                    <w:pPr>
                                      <w:spacing w:after="0" w:line="300" w:lineRule="atLeast"/>
                                      <w:rPr>
                                        <w:rFonts w:ascii="Verdana" w:eastAsia="Times New Roman" w:hAnsi="Verdana" w:cs="Times New Roman"/>
                                        <w:color w:val="838383"/>
                                        <w:sz w:val="24"/>
                                        <w:szCs w:val="24"/>
                                      </w:rPr>
                                    </w:pPr>
                                    <w:r w:rsidRPr="00767158">
                                      <w:rPr>
                                        <w:rFonts w:ascii="Arial" w:eastAsia="Times New Roman" w:hAnsi="Arial" w:cs="Arial"/>
                                        <w:color w:val="000000"/>
                                        <w:sz w:val="33"/>
                                        <w:szCs w:val="33"/>
                                      </w:rPr>
                                      <w:t>​</w:t>
                                    </w:r>
                                  </w:p>
                                </w:tc>
                              </w:tr>
                              <w:tr w:rsidR="00B400B9" w:rsidRPr="00767158" w14:paraId="2CE01CE0" w14:textId="77777777" w:rsidTr="00B400B9">
                                <w:tc>
                                  <w:tcPr>
                                    <w:tcW w:w="5000" w:type="pct"/>
                                    <w:hideMark/>
                                  </w:tcPr>
                                  <w:p w14:paraId="06DED00C" w14:textId="77777777" w:rsidR="00B400B9" w:rsidRPr="00767158" w:rsidRDefault="00B400B9" w:rsidP="00B400B9">
                                    <w:pPr>
                                      <w:spacing w:after="0" w:line="240" w:lineRule="auto"/>
                                      <w:rPr>
                                        <w:rFonts w:ascii="Verdana" w:eastAsia="Times New Roman" w:hAnsi="Verdana" w:cs="Times New Roman"/>
                                        <w:sz w:val="2"/>
                                        <w:szCs w:val="2"/>
                                      </w:rPr>
                                    </w:pPr>
                                    <w:r w:rsidRPr="00767158">
                                      <w:rPr>
                                        <w:rFonts w:ascii="Verdana" w:eastAsia="Times New Roman" w:hAnsi="Verdana" w:cs="Times New Roman"/>
                                        <w:sz w:val="29"/>
                                        <w:szCs w:val="29"/>
                                      </w:rPr>
                                      <w:t> </w:t>
                                    </w:r>
                                  </w:p>
                                </w:tc>
                              </w:tr>
                            </w:tbl>
                            <w:p w14:paraId="6720EF97" w14:textId="77777777" w:rsidR="00767158" w:rsidRPr="00767158" w:rsidRDefault="00767158" w:rsidP="00767158">
                              <w:pPr>
                                <w:spacing w:after="0" w:line="240" w:lineRule="auto"/>
                                <w:jc w:val="center"/>
                                <w:rPr>
                                  <w:rFonts w:ascii="Verdana" w:eastAsia="Times New Roman" w:hAnsi="Verdana" w:cs="Times New Roman"/>
                                  <w:sz w:val="21"/>
                                  <w:szCs w:val="21"/>
                                </w:rPr>
                              </w:pPr>
                            </w:p>
                          </w:tc>
                        </w:tr>
                      </w:tbl>
                      <w:p w14:paraId="58FC0EBA" w14:textId="77777777" w:rsidR="00767158" w:rsidRPr="00767158" w:rsidRDefault="00767158" w:rsidP="00767158">
                        <w:pPr>
                          <w:spacing w:after="0" w:line="240" w:lineRule="auto"/>
                          <w:rPr>
                            <w:rFonts w:ascii="Verdana" w:eastAsia="Times New Roman" w:hAnsi="Verdana" w:cs="Times New Roman"/>
                            <w:sz w:val="21"/>
                            <w:szCs w:val="21"/>
                          </w:rPr>
                        </w:pPr>
                      </w:p>
                    </w:tc>
                  </w:tr>
                  <w:tr w:rsidR="00767158" w:rsidRPr="00767158" w14:paraId="60BC3265" w14:textId="77777777" w:rsidTr="00767158">
                    <w:trPr>
                      <w:jc w:val="center"/>
                    </w:trPr>
                    <w:tc>
                      <w:tcPr>
                        <w:tcW w:w="5000" w:type="pct"/>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767158" w:rsidRPr="00767158" w14:paraId="4BF7F3CA" w14:textId="77777777">
                          <w:tc>
                            <w:tcPr>
                              <w:tcW w:w="5000" w:type="pct"/>
                              <w:hideMark/>
                            </w:tcPr>
                            <w:p w14:paraId="52ACD86F" w14:textId="77777777" w:rsidR="00767158" w:rsidRPr="00767158" w:rsidRDefault="00767158" w:rsidP="00767158">
                              <w:pPr>
                                <w:spacing w:after="0" w:line="240" w:lineRule="auto"/>
                                <w:jc w:val="center"/>
                                <w:rPr>
                                  <w:rFonts w:ascii="Verdana" w:eastAsia="Times New Roman" w:hAnsi="Verdana" w:cs="Times New Roman"/>
                                  <w:sz w:val="21"/>
                                  <w:szCs w:val="21"/>
                                </w:rPr>
                              </w:pPr>
                            </w:p>
                          </w:tc>
                        </w:tr>
                      </w:tbl>
                      <w:p w14:paraId="02506195" w14:textId="77777777" w:rsidR="00767158" w:rsidRPr="00767158" w:rsidRDefault="00767158" w:rsidP="00767158">
                        <w:pPr>
                          <w:spacing w:after="0" w:line="240" w:lineRule="auto"/>
                          <w:rPr>
                            <w:rFonts w:ascii="Verdana" w:eastAsia="Times New Roman" w:hAnsi="Verdana" w:cs="Times New Roman"/>
                            <w:sz w:val="21"/>
                            <w:szCs w:val="21"/>
                          </w:rPr>
                        </w:pPr>
                      </w:p>
                    </w:tc>
                  </w:tr>
                  <w:tr w:rsidR="00767158" w:rsidRPr="00767158" w14:paraId="44A7D14B" w14:textId="77777777" w:rsidTr="00767158">
                    <w:trPr>
                      <w:jc w:val="center"/>
                    </w:trPr>
                    <w:tc>
                      <w:tcPr>
                        <w:tcW w:w="5000" w:type="pct"/>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767158" w:rsidRPr="00767158" w14:paraId="0F761341" w14:textId="77777777">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767158" w:rsidRPr="00767158" w14:paraId="521B6D25" w14:textId="77777777">
                                <w:trPr>
                                  <w:jc w:val="center"/>
                                </w:trPr>
                                <w:tc>
                                  <w:tcPr>
                                    <w:tcW w:w="5000" w:type="pct"/>
                                    <w:hideMark/>
                                  </w:tcPr>
                                  <w:p w14:paraId="2EE63F69" w14:textId="77777777" w:rsidR="00767158" w:rsidRPr="00767158" w:rsidRDefault="00767158" w:rsidP="00767158">
                                    <w:pPr>
                                      <w:spacing w:after="0" w:line="240" w:lineRule="auto"/>
                                      <w:rPr>
                                        <w:rFonts w:ascii="Verdana" w:eastAsia="Times New Roman" w:hAnsi="Verdana" w:cs="Times New Roman"/>
                                        <w:sz w:val="2"/>
                                        <w:szCs w:val="2"/>
                                      </w:rPr>
                                    </w:pPr>
                                    <w:r w:rsidRPr="00767158">
                                      <w:rPr>
                                        <w:rFonts w:ascii="Verdana" w:eastAsia="Times New Roman" w:hAnsi="Verdana" w:cs="Times New Roman"/>
                                        <w:sz w:val="15"/>
                                        <w:szCs w:val="15"/>
                                      </w:rPr>
                                      <w:t> </w:t>
                                    </w:r>
                                  </w:p>
                                </w:tc>
                              </w:tr>
                              <w:tr w:rsidR="00767158" w:rsidRPr="00767158" w14:paraId="65D5F87C" w14:textId="77777777">
                                <w:trPr>
                                  <w:jc w:val="center"/>
                                </w:trPr>
                                <w:tc>
                                  <w:tcPr>
                                    <w:tcW w:w="5000" w:type="pct"/>
                                    <w:hideMark/>
                                  </w:tcPr>
                                  <w:p w14:paraId="013701A8" w14:textId="77777777" w:rsidR="00767158" w:rsidRPr="00767158" w:rsidRDefault="00767158" w:rsidP="00767158">
                                    <w:pPr>
                                      <w:spacing w:before="100" w:beforeAutospacing="1" w:after="100" w:afterAutospacing="1" w:line="315" w:lineRule="atLeast"/>
                                      <w:jc w:val="center"/>
                                      <w:rPr>
                                        <w:rFonts w:ascii="Verdana" w:eastAsia="Times New Roman" w:hAnsi="Verdana" w:cs="Times New Roman"/>
                                        <w:sz w:val="21"/>
                                        <w:szCs w:val="21"/>
                                      </w:rPr>
                                    </w:pPr>
                                    <w:r w:rsidRPr="00767158">
                                      <w:rPr>
                                        <w:rFonts w:ascii="Verdana" w:eastAsia="Times New Roman" w:hAnsi="Verdana" w:cs="Times New Roman"/>
                                        <w:sz w:val="21"/>
                                        <w:szCs w:val="21"/>
                                      </w:rPr>
                                      <w:t xml:space="preserve">Please share this newsletter with Pastors and Ministry Leaders who </w:t>
                                    </w:r>
                                    <w:proofErr w:type="gramStart"/>
                                    <w:r w:rsidRPr="00767158">
                                      <w:rPr>
                                        <w:rFonts w:ascii="Verdana" w:eastAsia="Times New Roman" w:hAnsi="Verdana" w:cs="Times New Roman"/>
                                        <w:sz w:val="21"/>
                                        <w:szCs w:val="21"/>
                                      </w:rPr>
                                      <w:t>are in need of</w:t>
                                    </w:r>
                                    <w:proofErr w:type="gramEnd"/>
                                    <w:r w:rsidRPr="00767158">
                                      <w:rPr>
                                        <w:rFonts w:ascii="Verdana" w:eastAsia="Times New Roman" w:hAnsi="Verdana" w:cs="Times New Roman"/>
                                        <w:sz w:val="21"/>
                                        <w:szCs w:val="21"/>
                                      </w:rPr>
                                      <w:t xml:space="preserve"> encouragement and assistance in ministry.</w:t>
                                    </w:r>
                                  </w:p>
                                  <w:p w14:paraId="36473C02" w14:textId="77777777" w:rsidR="00767158" w:rsidRPr="00767158" w:rsidRDefault="00767158" w:rsidP="00767158">
                                    <w:pPr>
                                      <w:spacing w:after="0" w:line="315" w:lineRule="atLeast"/>
                                      <w:jc w:val="center"/>
                                      <w:rPr>
                                        <w:rFonts w:ascii="Verdana" w:eastAsia="Times New Roman" w:hAnsi="Verdana" w:cs="Times New Roman"/>
                                        <w:sz w:val="21"/>
                                        <w:szCs w:val="21"/>
                                      </w:rPr>
                                    </w:pPr>
                                    <w:r w:rsidRPr="00767158">
                                      <w:rPr>
                                        <w:rFonts w:ascii="Verdana" w:eastAsia="Times New Roman" w:hAnsi="Verdana" w:cs="Times New Roman"/>
                                        <w:sz w:val="21"/>
                                        <w:szCs w:val="21"/>
                                      </w:rPr>
                                      <w:t>Thank you!</w:t>
                                    </w:r>
                                  </w:p>
                                </w:tc>
                              </w:tr>
                              <w:tr w:rsidR="00767158" w:rsidRPr="00767158" w14:paraId="1786874D" w14:textId="77777777">
                                <w:trPr>
                                  <w:jc w:val="center"/>
                                </w:trPr>
                                <w:tc>
                                  <w:tcPr>
                                    <w:tcW w:w="5000" w:type="pct"/>
                                    <w:hideMark/>
                                  </w:tcPr>
                                  <w:p w14:paraId="5CAA9798" w14:textId="77777777" w:rsidR="00767158" w:rsidRPr="00767158" w:rsidRDefault="00767158" w:rsidP="00767158">
                                    <w:pPr>
                                      <w:spacing w:after="0" w:line="240" w:lineRule="auto"/>
                                      <w:rPr>
                                        <w:rFonts w:ascii="Verdana" w:eastAsia="Times New Roman" w:hAnsi="Verdana" w:cs="Times New Roman"/>
                                        <w:sz w:val="2"/>
                                        <w:szCs w:val="2"/>
                                      </w:rPr>
                                    </w:pPr>
                                    <w:r w:rsidRPr="00767158">
                                      <w:rPr>
                                        <w:rFonts w:ascii="Verdana" w:eastAsia="Times New Roman" w:hAnsi="Verdana" w:cs="Times New Roman"/>
                                        <w:sz w:val="29"/>
                                        <w:szCs w:val="29"/>
                                      </w:rPr>
                                      <w:t> </w:t>
                                    </w:r>
                                  </w:p>
                                </w:tc>
                              </w:tr>
                            </w:tbl>
                            <w:p w14:paraId="1F0149B9" w14:textId="77777777" w:rsidR="00767158" w:rsidRPr="00767158" w:rsidRDefault="00767158" w:rsidP="00767158">
                              <w:pPr>
                                <w:spacing w:after="0" w:line="240" w:lineRule="auto"/>
                                <w:jc w:val="center"/>
                                <w:rPr>
                                  <w:rFonts w:ascii="Verdana" w:eastAsia="Times New Roman" w:hAnsi="Verdana" w:cs="Times New Roman"/>
                                  <w:sz w:val="21"/>
                                  <w:szCs w:val="21"/>
                                </w:rPr>
                              </w:pPr>
                            </w:p>
                          </w:tc>
                        </w:tr>
                      </w:tbl>
                      <w:p w14:paraId="3FCD5E4F" w14:textId="77777777" w:rsidR="00767158" w:rsidRPr="00767158" w:rsidRDefault="00767158" w:rsidP="00767158">
                        <w:pPr>
                          <w:spacing w:after="0" w:line="240" w:lineRule="auto"/>
                          <w:rPr>
                            <w:rFonts w:ascii="Verdana" w:eastAsia="Times New Roman" w:hAnsi="Verdana" w:cs="Times New Roman"/>
                            <w:sz w:val="21"/>
                            <w:szCs w:val="21"/>
                          </w:rPr>
                        </w:pPr>
                      </w:p>
                    </w:tc>
                  </w:tr>
                  <w:tr w:rsidR="00767158" w:rsidRPr="00767158" w14:paraId="0761DFCC" w14:textId="77777777" w:rsidTr="00767158">
                    <w:trPr>
                      <w:jc w:val="center"/>
                    </w:trPr>
                    <w:tc>
                      <w:tcPr>
                        <w:tcW w:w="5000" w:type="pct"/>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767158" w:rsidRPr="00767158" w14:paraId="65292D23" w14:textId="77777777">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767158" w:rsidRPr="00767158" w14:paraId="42B4ECE1" w14:textId="77777777">
                                <w:trPr>
                                  <w:jc w:val="center"/>
                                </w:trPr>
                                <w:tc>
                                  <w:tcPr>
                                    <w:tcW w:w="5000" w:type="pct"/>
                                    <w:hideMark/>
                                  </w:tcPr>
                                  <w:p w14:paraId="751506DB" w14:textId="77777777" w:rsidR="00767158" w:rsidRPr="00767158" w:rsidRDefault="00767158" w:rsidP="00767158">
                                    <w:pPr>
                                      <w:spacing w:after="0" w:line="240" w:lineRule="auto"/>
                                      <w:rPr>
                                        <w:rFonts w:ascii="Verdana" w:eastAsia="Times New Roman" w:hAnsi="Verdana" w:cs="Times New Roman"/>
                                        <w:sz w:val="2"/>
                                        <w:szCs w:val="2"/>
                                      </w:rPr>
                                    </w:pPr>
                                    <w:r w:rsidRPr="00767158">
                                      <w:rPr>
                                        <w:rFonts w:ascii="Verdana" w:eastAsia="Times New Roman" w:hAnsi="Verdana" w:cs="Times New Roman"/>
                                        <w:sz w:val="15"/>
                                        <w:szCs w:val="15"/>
                                      </w:rPr>
                                      <w:t> </w:t>
                                    </w:r>
                                  </w:p>
                                </w:tc>
                              </w:tr>
                              <w:tr w:rsidR="00767158" w:rsidRPr="00767158" w14:paraId="2C670934" w14:textId="77777777">
                                <w:trPr>
                                  <w:jc w:val="center"/>
                                </w:trPr>
                                <w:tc>
                                  <w:tcPr>
                                    <w:tcW w:w="5000" w:type="pct"/>
                                    <w:hideMark/>
                                  </w:tcPr>
                                  <w:p w14:paraId="31F04E2E" w14:textId="77777777" w:rsidR="00767158" w:rsidRPr="00767158" w:rsidRDefault="00767158" w:rsidP="00767158">
                                    <w:pPr>
                                      <w:spacing w:before="100" w:beforeAutospacing="1" w:after="100" w:afterAutospacing="1" w:line="210" w:lineRule="atLeast"/>
                                      <w:jc w:val="center"/>
                                      <w:rPr>
                                        <w:rFonts w:ascii="Verdana" w:eastAsia="Times New Roman" w:hAnsi="Verdana" w:cs="Times New Roman"/>
                                        <w:color w:val="000000"/>
                                        <w:sz w:val="21"/>
                                        <w:szCs w:val="21"/>
                                      </w:rPr>
                                    </w:pPr>
                                    <w:r w:rsidRPr="00767158">
                                      <w:rPr>
                                        <w:rFonts w:ascii="Verdana" w:eastAsia="Times New Roman" w:hAnsi="Verdana" w:cs="Times New Roman"/>
                                        <w:color w:val="000000"/>
                                        <w:sz w:val="21"/>
                                        <w:szCs w:val="21"/>
                                      </w:rPr>
                                      <w:lastRenderedPageBreak/>
                                      <w:t>Visit</w:t>
                                    </w:r>
                                  </w:p>
                                  <w:p w14:paraId="6AF3F767" w14:textId="77777777" w:rsidR="00767158" w:rsidRPr="00767158" w:rsidRDefault="00767158" w:rsidP="00767158">
                                    <w:pPr>
                                      <w:spacing w:after="0" w:line="210" w:lineRule="atLeast"/>
                                      <w:jc w:val="center"/>
                                      <w:rPr>
                                        <w:rFonts w:ascii="Verdana" w:eastAsia="Times New Roman" w:hAnsi="Verdana" w:cs="Times New Roman"/>
                                        <w:color w:val="000000"/>
                                        <w:sz w:val="21"/>
                                        <w:szCs w:val="21"/>
                                      </w:rPr>
                                    </w:pPr>
                                    <w:hyperlink r:id="rId6" w:anchor="%5D.+?)%5B'%22%5D)&amp;link_id=41781441882436&amp;source_id=41781444667733&amp;source_type=Contact" w:history="1">
                                      <w:r w:rsidRPr="00767158">
                                        <w:rPr>
                                          <w:rFonts w:ascii="Verdana" w:eastAsia="Times New Roman" w:hAnsi="Verdana" w:cs="Times New Roman"/>
                                          <w:b/>
                                          <w:bCs/>
                                          <w:color w:val="0000FF"/>
                                          <w:sz w:val="21"/>
                                          <w:szCs w:val="21"/>
                                          <w:u w:val="single"/>
                                        </w:rPr>
                                        <w:t>www.splitrockcoaching.org</w:t>
                                      </w:r>
                                    </w:hyperlink>
                                  </w:p>
                                </w:tc>
                              </w:tr>
                              <w:tr w:rsidR="00767158" w:rsidRPr="00767158" w14:paraId="2643CB5A" w14:textId="77777777">
                                <w:trPr>
                                  <w:jc w:val="center"/>
                                </w:trPr>
                                <w:tc>
                                  <w:tcPr>
                                    <w:tcW w:w="5000" w:type="pct"/>
                                    <w:hideMark/>
                                  </w:tcPr>
                                  <w:p w14:paraId="07D8E131" w14:textId="77777777" w:rsidR="00767158" w:rsidRPr="00767158" w:rsidRDefault="00767158" w:rsidP="00767158">
                                    <w:pPr>
                                      <w:spacing w:after="0" w:line="240" w:lineRule="auto"/>
                                      <w:rPr>
                                        <w:rFonts w:ascii="Verdana" w:eastAsia="Times New Roman" w:hAnsi="Verdana" w:cs="Times New Roman"/>
                                        <w:sz w:val="2"/>
                                        <w:szCs w:val="2"/>
                                      </w:rPr>
                                    </w:pPr>
                                    <w:r w:rsidRPr="00767158">
                                      <w:rPr>
                                        <w:rFonts w:ascii="Verdana" w:eastAsia="Times New Roman" w:hAnsi="Verdana" w:cs="Times New Roman"/>
                                        <w:sz w:val="15"/>
                                        <w:szCs w:val="15"/>
                                      </w:rPr>
                                      <w:t> </w:t>
                                    </w:r>
                                  </w:p>
                                </w:tc>
                              </w:tr>
                            </w:tbl>
                            <w:p w14:paraId="11DCF82A" w14:textId="77777777" w:rsidR="00767158" w:rsidRPr="00767158" w:rsidRDefault="00767158" w:rsidP="00767158">
                              <w:pPr>
                                <w:spacing w:after="0" w:line="240" w:lineRule="auto"/>
                                <w:jc w:val="center"/>
                                <w:rPr>
                                  <w:rFonts w:ascii="Verdana" w:eastAsia="Times New Roman" w:hAnsi="Verdana" w:cs="Times New Roman"/>
                                  <w:sz w:val="24"/>
                                  <w:szCs w:val="24"/>
                                </w:rPr>
                              </w:pPr>
                            </w:p>
                          </w:tc>
                        </w:tr>
                      </w:tbl>
                      <w:p w14:paraId="77B5754C" w14:textId="77777777" w:rsidR="00767158" w:rsidRPr="00767158" w:rsidRDefault="00767158" w:rsidP="00767158">
                        <w:pPr>
                          <w:spacing w:after="0" w:line="240" w:lineRule="auto"/>
                          <w:rPr>
                            <w:rFonts w:ascii="Verdana" w:eastAsia="Times New Roman" w:hAnsi="Verdana" w:cs="Times New Roman"/>
                            <w:sz w:val="21"/>
                            <w:szCs w:val="21"/>
                          </w:rPr>
                        </w:pPr>
                      </w:p>
                    </w:tc>
                  </w:tr>
                </w:tbl>
                <w:p w14:paraId="50D339E6" w14:textId="77777777" w:rsidR="00767158" w:rsidRPr="00767158" w:rsidRDefault="00767158" w:rsidP="00767158">
                  <w:pPr>
                    <w:spacing w:after="0" w:line="240" w:lineRule="auto"/>
                    <w:rPr>
                      <w:rFonts w:ascii="Verdana" w:eastAsia="Times New Roman" w:hAnsi="Verdana" w:cs="Times New Roman"/>
                      <w:sz w:val="21"/>
                      <w:szCs w:val="21"/>
                    </w:rPr>
                  </w:pPr>
                </w:p>
              </w:tc>
            </w:tr>
          </w:tbl>
          <w:p w14:paraId="70503613" w14:textId="77777777" w:rsidR="00767158" w:rsidRPr="00767158" w:rsidRDefault="00767158" w:rsidP="00767158">
            <w:pPr>
              <w:spacing w:after="0" w:line="240" w:lineRule="auto"/>
              <w:rPr>
                <w:rFonts w:ascii="Times New Roman" w:eastAsia="Times New Roman" w:hAnsi="Times New Roman" w:cs="Times New Roman"/>
                <w:sz w:val="24"/>
                <w:szCs w:val="24"/>
              </w:rPr>
            </w:pPr>
          </w:p>
        </w:tc>
      </w:tr>
    </w:tbl>
    <w:p w14:paraId="6C7AE819" w14:textId="77777777" w:rsidR="00507299" w:rsidRDefault="00507299"/>
    <w:sectPr w:rsidR="0050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58"/>
    <w:rsid w:val="000F2FF3"/>
    <w:rsid w:val="00507299"/>
    <w:rsid w:val="00767158"/>
    <w:rsid w:val="00B400B9"/>
    <w:rsid w:val="00ED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CDC8"/>
  <w15:chartTrackingRefBased/>
  <w15:docId w15:val="{BDA0A35E-56E7-4D93-9B68-B8BA9881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942419">
      <w:bodyDiv w:val="1"/>
      <w:marLeft w:val="0"/>
      <w:marRight w:val="0"/>
      <w:marTop w:val="0"/>
      <w:marBottom w:val="0"/>
      <w:divBdr>
        <w:top w:val="none" w:sz="0" w:space="0" w:color="auto"/>
        <w:left w:val="none" w:sz="0" w:space="0" w:color="auto"/>
        <w:bottom w:val="none" w:sz="0" w:space="0" w:color="auto"/>
        <w:right w:val="none" w:sz="0" w:space="0" w:color="auto"/>
      </w:divBdr>
      <w:divsChild>
        <w:div w:id="65691792">
          <w:marLeft w:val="0"/>
          <w:marRight w:val="0"/>
          <w:marTop w:val="210"/>
          <w:marBottom w:val="300"/>
          <w:divBdr>
            <w:top w:val="none" w:sz="0" w:space="0" w:color="auto"/>
            <w:left w:val="none" w:sz="0" w:space="0" w:color="auto"/>
            <w:bottom w:val="none" w:sz="0" w:space="0" w:color="auto"/>
            <w:right w:val="none" w:sz="0" w:space="0" w:color="auto"/>
          </w:divBdr>
          <w:divsChild>
            <w:div w:id="2035382811">
              <w:marLeft w:val="0"/>
              <w:marRight w:val="0"/>
              <w:marTop w:val="0"/>
              <w:marBottom w:val="0"/>
              <w:divBdr>
                <w:top w:val="none" w:sz="0" w:space="0" w:color="auto"/>
                <w:left w:val="none" w:sz="0" w:space="0" w:color="auto"/>
                <w:bottom w:val="none" w:sz="0" w:space="0" w:color="auto"/>
                <w:right w:val="none" w:sz="0" w:space="0" w:color="auto"/>
              </w:divBdr>
            </w:div>
          </w:divsChild>
        </w:div>
        <w:div w:id="1786078809">
          <w:marLeft w:val="0"/>
          <w:marRight w:val="0"/>
          <w:marTop w:val="0"/>
          <w:marBottom w:val="0"/>
          <w:divBdr>
            <w:top w:val="single" w:sz="6" w:space="0" w:color="E1E1E1"/>
            <w:left w:val="single" w:sz="6" w:space="0" w:color="E1E1E1"/>
            <w:bottom w:val="single" w:sz="6" w:space="0" w:color="E1E1E1"/>
            <w:right w:val="single" w:sz="6" w:space="0" w:color="E1E1E1"/>
          </w:divBdr>
          <w:divsChild>
            <w:div w:id="398675273">
              <w:marLeft w:val="0"/>
              <w:marRight w:val="0"/>
              <w:marTop w:val="0"/>
              <w:marBottom w:val="0"/>
              <w:divBdr>
                <w:top w:val="none" w:sz="0" w:space="0" w:color="auto"/>
                <w:left w:val="none" w:sz="0" w:space="0" w:color="auto"/>
                <w:bottom w:val="none" w:sz="0" w:space="0" w:color="auto"/>
                <w:right w:val="none" w:sz="0" w:space="0" w:color="auto"/>
              </w:divBdr>
            </w:div>
            <w:div w:id="1508443779">
              <w:marLeft w:val="0"/>
              <w:marRight w:val="0"/>
              <w:marTop w:val="0"/>
              <w:marBottom w:val="0"/>
              <w:divBdr>
                <w:top w:val="none" w:sz="0" w:space="0" w:color="auto"/>
                <w:left w:val="none" w:sz="0" w:space="0" w:color="auto"/>
                <w:bottom w:val="none" w:sz="0" w:space="0" w:color="auto"/>
                <w:right w:val="none" w:sz="0" w:space="0" w:color="auto"/>
              </w:divBdr>
            </w:div>
            <w:div w:id="2092237682">
              <w:marLeft w:val="0"/>
              <w:marRight w:val="0"/>
              <w:marTop w:val="0"/>
              <w:marBottom w:val="0"/>
              <w:divBdr>
                <w:top w:val="none" w:sz="0" w:space="0" w:color="auto"/>
                <w:left w:val="none" w:sz="0" w:space="0" w:color="auto"/>
                <w:bottom w:val="none" w:sz="0" w:space="0" w:color="auto"/>
                <w:right w:val="none" w:sz="0" w:space="0" w:color="auto"/>
              </w:divBdr>
            </w:div>
            <w:div w:id="1133672088">
              <w:marLeft w:val="0"/>
              <w:marRight w:val="0"/>
              <w:marTop w:val="0"/>
              <w:marBottom w:val="0"/>
              <w:divBdr>
                <w:top w:val="none" w:sz="0" w:space="0" w:color="auto"/>
                <w:left w:val="none" w:sz="0" w:space="0" w:color="auto"/>
                <w:bottom w:val="none" w:sz="0" w:space="0" w:color="auto"/>
                <w:right w:val="none" w:sz="0" w:space="0" w:color="auto"/>
              </w:divBdr>
            </w:div>
            <w:div w:id="406417777">
              <w:marLeft w:val="0"/>
              <w:marRight w:val="0"/>
              <w:marTop w:val="0"/>
              <w:marBottom w:val="0"/>
              <w:divBdr>
                <w:top w:val="none" w:sz="0" w:space="0" w:color="auto"/>
                <w:left w:val="none" w:sz="0" w:space="0" w:color="auto"/>
                <w:bottom w:val="none" w:sz="0" w:space="0" w:color="auto"/>
                <w:right w:val="none" w:sz="0" w:space="0" w:color="auto"/>
              </w:divBdr>
              <w:divsChild>
                <w:div w:id="994331853">
                  <w:marLeft w:val="0"/>
                  <w:marRight w:val="0"/>
                  <w:marTop w:val="0"/>
                  <w:marBottom w:val="0"/>
                  <w:divBdr>
                    <w:top w:val="none" w:sz="0" w:space="0" w:color="auto"/>
                    <w:left w:val="none" w:sz="0" w:space="0" w:color="auto"/>
                    <w:bottom w:val="none" w:sz="0" w:space="0" w:color="auto"/>
                    <w:right w:val="none" w:sz="0" w:space="0" w:color="auto"/>
                  </w:divBdr>
                </w:div>
                <w:div w:id="14843216">
                  <w:marLeft w:val="0"/>
                  <w:marRight w:val="0"/>
                  <w:marTop w:val="0"/>
                  <w:marBottom w:val="0"/>
                  <w:divBdr>
                    <w:top w:val="none" w:sz="0" w:space="0" w:color="auto"/>
                    <w:left w:val="none" w:sz="0" w:space="0" w:color="auto"/>
                    <w:bottom w:val="none" w:sz="0" w:space="0" w:color="auto"/>
                    <w:right w:val="none" w:sz="0" w:space="0" w:color="auto"/>
                  </w:divBdr>
                </w:div>
              </w:divsChild>
            </w:div>
            <w:div w:id="91947095">
              <w:marLeft w:val="0"/>
              <w:marRight w:val="0"/>
              <w:marTop w:val="0"/>
              <w:marBottom w:val="0"/>
              <w:divBdr>
                <w:top w:val="none" w:sz="0" w:space="0" w:color="auto"/>
                <w:left w:val="none" w:sz="0" w:space="0" w:color="auto"/>
                <w:bottom w:val="none" w:sz="0" w:space="0" w:color="auto"/>
                <w:right w:val="none" w:sz="0" w:space="0" w:color="auto"/>
              </w:divBdr>
            </w:div>
            <w:div w:id="1131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s.vrmailer1.com/click?sk=akhMB2JgmjBIWXtpRANkF5E1bxJdwepJRdV7AgP97sXQ=/aHR0cDovL3d3dy5zcGxpdHJvY2tjb2FjaGluZy5vcmc=/Q29YkLYB89KEFilV8QW9dQ==&amp;merge_field_type=(?x-mi:(?%3C=href=)%5B%5Cs%5D*%5B'%22%5D(?%3Curl%3E%5B%5E%7B'%22"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Bhajjan</dc:creator>
  <cp:keywords/>
  <dc:description/>
  <cp:lastModifiedBy>Tim Bhajjan</cp:lastModifiedBy>
  <cp:revision>2</cp:revision>
  <dcterms:created xsi:type="dcterms:W3CDTF">2020-05-24T21:02:00Z</dcterms:created>
  <dcterms:modified xsi:type="dcterms:W3CDTF">2020-05-24T21:05:00Z</dcterms:modified>
</cp:coreProperties>
</file>